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6462D" w14:textId="77777777" w:rsidR="005D69D2" w:rsidRDefault="005D69D2" w:rsidP="005D69D2">
      <w:pPr>
        <w:pStyle w:val="BodyText"/>
        <w:spacing w:before="45" w:line="291" w:lineRule="auto"/>
        <w:ind w:left="124" w:right="231" w:firstLine="9"/>
      </w:pPr>
      <w:r>
        <w:rPr>
          <w:color w:val="0F0F0F"/>
          <w:w w:val="105"/>
        </w:rPr>
        <w:t>Councilman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Gardiner thanked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Board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Safety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interviewing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candidates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w w:val="110"/>
        </w:rPr>
        <w:t xml:space="preserve"> </w:t>
      </w:r>
      <w:r>
        <w:rPr>
          <w:color w:val="0F0F0F"/>
          <w:w w:val="105"/>
        </w:rPr>
        <w:t>position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Fire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Manager's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Office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coordinating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effort.</w:t>
      </w:r>
      <w:r>
        <w:rPr>
          <w:color w:val="0F0F0F"/>
          <w:spacing w:val="39"/>
          <w:w w:val="105"/>
        </w:rPr>
        <w:t xml:space="preserve"> </w:t>
      </w:r>
      <w:r>
        <w:rPr>
          <w:color w:val="0F0F0F"/>
          <w:w w:val="105"/>
        </w:rPr>
        <w:t>There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w w:val="84"/>
        </w:rPr>
        <w:t xml:space="preserve"> </w:t>
      </w:r>
      <w:r>
        <w:rPr>
          <w:color w:val="0F0F0F"/>
          <w:w w:val="105"/>
        </w:rPr>
        <w:t>consensus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appo</w:t>
      </w:r>
      <w:r>
        <w:rPr>
          <w:color w:val="0F0F0F"/>
          <w:spacing w:val="10"/>
          <w:w w:val="105"/>
        </w:rPr>
        <w:t>i</w:t>
      </w:r>
      <w:r>
        <w:rPr>
          <w:color w:val="0F0F0F"/>
          <w:w w:val="105"/>
        </w:rPr>
        <w:t>nt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Mark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Hajduk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of February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spacing w:val="-74"/>
          <w:w w:val="140"/>
        </w:rPr>
        <w:t>1</w:t>
      </w:r>
      <w:r>
        <w:rPr>
          <w:color w:val="0F0F0F"/>
          <w:w w:val="140"/>
        </w:rPr>
        <w:t>,</w:t>
      </w:r>
      <w:r>
        <w:rPr>
          <w:color w:val="0F0F0F"/>
          <w:spacing w:val="-64"/>
          <w:w w:val="140"/>
        </w:rPr>
        <w:t xml:space="preserve"> </w:t>
      </w:r>
      <w:r>
        <w:rPr>
          <w:color w:val="0F0F0F"/>
          <w:w w:val="105"/>
        </w:rPr>
        <w:t>202</w:t>
      </w:r>
      <w:r>
        <w:rPr>
          <w:color w:val="0F0F0F"/>
          <w:spacing w:val="-13"/>
          <w:w w:val="105"/>
        </w:rPr>
        <w:t>1</w:t>
      </w:r>
      <w:r>
        <w:rPr>
          <w:color w:val="0F0F0F"/>
          <w:w w:val="105"/>
        </w:rPr>
        <w:t>.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Pelc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said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Board</w:t>
      </w:r>
      <w:r>
        <w:rPr>
          <w:color w:val="0F0F0F"/>
          <w:w w:val="101"/>
        </w:rPr>
        <w:t xml:space="preserve"> </w:t>
      </w:r>
      <w:r>
        <w:rPr>
          <w:color w:val="0F0F0F"/>
          <w:w w:val="105"/>
        </w:rPr>
        <w:t>made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wise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choice.</w:t>
      </w:r>
      <w:r>
        <w:rPr>
          <w:color w:val="0F0F0F"/>
          <w:spacing w:val="51"/>
          <w:w w:val="105"/>
        </w:rPr>
        <w:t xml:space="preserve"> </w:t>
      </w:r>
      <w:r>
        <w:rPr>
          <w:color w:val="0F0F0F"/>
          <w:w w:val="105"/>
        </w:rPr>
        <w:t>Mr.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Clark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thanked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Councilman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Gardiner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everything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he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did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w w:val="108"/>
        </w:rPr>
        <w:t xml:space="preserve"> </w:t>
      </w:r>
      <w:r>
        <w:rPr>
          <w:color w:val="0F0F0F"/>
          <w:w w:val="105"/>
        </w:rPr>
        <w:t>process.</w:t>
      </w:r>
    </w:p>
    <w:p w14:paraId="644EEDFC" w14:textId="77777777" w:rsidR="005D69D2" w:rsidRDefault="005D69D2" w:rsidP="005D69D2">
      <w:pPr>
        <w:spacing w:before="5"/>
        <w:rPr>
          <w:rFonts w:ascii="Arial" w:eastAsia="Arial" w:hAnsi="Arial" w:cs="Arial"/>
          <w:sz w:val="25"/>
          <w:szCs w:val="25"/>
        </w:rPr>
      </w:pPr>
    </w:p>
    <w:p w14:paraId="430CBAE2" w14:textId="77777777" w:rsidR="005D69D2" w:rsidRDefault="005D69D2" w:rsidP="005D69D2">
      <w:pPr>
        <w:pStyle w:val="BodyText"/>
        <w:spacing w:line="289" w:lineRule="auto"/>
        <w:ind w:left="124" w:firstLine="9"/>
      </w:pPr>
      <w:r>
        <w:rPr>
          <w:color w:val="0F0F0F"/>
          <w:w w:val="110"/>
        </w:rPr>
        <w:t>Mr.</w:t>
      </w:r>
      <w:r>
        <w:rPr>
          <w:color w:val="0F0F0F"/>
          <w:spacing w:val="-28"/>
          <w:w w:val="110"/>
        </w:rPr>
        <w:t xml:space="preserve"> </w:t>
      </w:r>
      <w:r>
        <w:rPr>
          <w:color w:val="0F0F0F"/>
          <w:w w:val="110"/>
        </w:rPr>
        <w:t>Clark</w:t>
      </w:r>
      <w:r>
        <w:rPr>
          <w:color w:val="0F0F0F"/>
          <w:spacing w:val="-14"/>
          <w:w w:val="110"/>
        </w:rPr>
        <w:t xml:space="preserve"> </w:t>
      </w:r>
      <w:r>
        <w:rPr>
          <w:color w:val="0F0F0F"/>
          <w:w w:val="110"/>
        </w:rPr>
        <w:t>motioned</w:t>
      </w:r>
      <w:r>
        <w:rPr>
          <w:color w:val="0F0F0F"/>
          <w:spacing w:val="34"/>
          <w:w w:val="110"/>
        </w:rPr>
        <w:t xml:space="preserve"> </w:t>
      </w:r>
      <w:proofErr w:type="spellStart"/>
      <w:r>
        <w:rPr>
          <w:color w:val="0F0F0F"/>
          <w:w w:val="110"/>
        </w:rPr>
        <w:t>o</w:t>
      </w:r>
      <w:proofErr w:type="spellEnd"/>
      <w:r>
        <w:rPr>
          <w:color w:val="0F0F0F"/>
          <w:spacing w:val="-21"/>
          <w:w w:val="110"/>
        </w:rPr>
        <w:t xml:space="preserve"> </w:t>
      </w:r>
      <w:r>
        <w:rPr>
          <w:color w:val="0F0F0F"/>
          <w:w w:val="110"/>
        </w:rPr>
        <w:t>appo</w:t>
      </w:r>
      <w:r>
        <w:rPr>
          <w:color w:val="0F0F0F"/>
          <w:spacing w:val="9"/>
          <w:w w:val="110"/>
        </w:rPr>
        <w:t>i</w:t>
      </w:r>
      <w:r>
        <w:rPr>
          <w:color w:val="0F0F0F"/>
          <w:w w:val="110"/>
        </w:rPr>
        <w:t>nt</w:t>
      </w:r>
      <w:r>
        <w:rPr>
          <w:color w:val="0F0F0F"/>
          <w:spacing w:val="-19"/>
          <w:w w:val="110"/>
        </w:rPr>
        <w:t xml:space="preserve"> </w:t>
      </w:r>
      <w:r>
        <w:rPr>
          <w:color w:val="0F0F0F"/>
          <w:w w:val="110"/>
        </w:rPr>
        <w:t>Mark</w:t>
      </w:r>
      <w:r>
        <w:rPr>
          <w:color w:val="0F0F0F"/>
          <w:spacing w:val="-17"/>
          <w:w w:val="110"/>
        </w:rPr>
        <w:t xml:space="preserve"> </w:t>
      </w:r>
      <w:r>
        <w:rPr>
          <w:color w:val="0F0F0F"/>
          <w:w w:val="110"/>
        </w:rPr>
        <w:t>Hajduk</w:t>
      </w:r>
      <w:r>
        <w:rPr>
          <w:color w:val="0F0F0F"/>
          <w:spacing w:val="-27"/>
          <w:w w:val="110"/>
        </w:rPr>
        <w:t xml:space="preserve"> </w:t>
      </w:r>
      <w:r>
        <w:rPr>
          <w:color w:val="0F0F0F"/>
          <w:w w:val="110"/>
        </w:rPr>
        <w:t>to</w:t>
      </w:r>
      <w:r>
        <w:rPr>
          <w:color w:val="0F0F0F"/>
          <w:spacing w:val="-26"/>
          <w:w w:val="110"/>
        </w:rPr>
        <w:t xml:space="preserve"> </w:t>
      </w:r>
      <w:r>
        <w:rPr>
          <w:color w:val="0F0F0F"/>
          <w:w w:val="110"/>
        </w:rPr>
        <w:t>the</w:t>
      </w:r>
      <w:r>
        <w:rPr>
          <w:color w:val="0F0F0F"/>
          <w:spacing w:val="-18"/>
          <w:w w:val="110"/>
        </w:rPr>
        <w:t xml:space="preserve"> </w:t>
      </w:r>
      <w:r>
        <w:rPr>
          <w:color w:val="0F0F0F"/>
          <w:w w:val="110"/>
        </w:rPr>
        <w:t>posit</w:t>
      </w:r>
      <w:r>
        <w:rPr>
          <w:color w:val="0F0F0F"/>
          <w:spacing w:val="-10"/>
          <w:w w:val="110"/>
        </w:rPr>
        <w:t>i</w:t>
      </w:r>
      <w:r>
        <w:rPr>
          <w:color w:val="0F0F0F"/>
          <w:w w:val="110"/>
        </w:rPr>
        <w:t>on</w:t>
      </w:r>
      <w:r>
        <w:rPr>
          <w:color w:val="0F0F0F"/>
          <w:spacing w:val="-25"/>
          <w:w w:val="110"/>
        </w:rPr>
        <w:t xml:space="preserve"> </w:t>
      </w:r>
      <w:r>
        <w:rPr>
          <w:color w:val="0F0F0F"/>
          <w:w w:val="110"/>
        </w:rPr>
        <w:t>of</w:t>
      </w:r>
      <w:r>
        <w:rPr>
          <w:color w:val="0F0F0F"/>
          <w:spacing w:val="-19"/>
          <w:w w:val="110"/>
        </w:rPr>
        <w:t xml:space="preserve"> </w:t>
      </w:r>
      <w:r>
        <w:rPr>
          <w:color w:val="0F0F0F"/>
          <w:w w:val="110"/>
        </w:rPr>
        <w:t>Fire</w:t>
      </w:r>
      <w:r>
        <w:rPr>
          <w:color w:val="0F0F0F"/>
          <w:spacing w:val="-23"/>
          <w:w w:val="110"/>
        </w:rPr>
        <w:t xml:space="preserve"> </w:t>
      </w:r>
      <w:r>
        <w:rPr>
          <w:color w:val="0F0F0F"/>
          <w:w w:val="110"/>
        </w:rPr>
        <w:t>Chief</w:t>
      </w:r>
      <w:r>
        <w:rPr>
          <w:color w:val="0F0F0F"/>
          <w:spacing w:val="-20"/>
          <w:w w:val="110"/>
        </w:rPr>
        <w:t xml:space="preserve"> </w:t>
      </w:r>
      <w:r>
        <w:rPr>
          <w:color w:val="0F0F0F"/>
          <w:w w:val="110"/>
        </w:rPr>
        <w:t>as</w:t>
      </w:r>
      <w:r>
        <w:rPr>
          <w:color w:val="0F0F0F"/>
          <w:spacing w:val="-22"/>
          <w:w w:val="110"/>
        </w:rPr>
        <w:t xml:space="preserve"> </w:t>
      </w:r>
      <w:r>
        <w:rPr>
          <w:color w:val="0F0F0F"/>
          <w:w w:val="110"/>
        </w:rPr>
        <w:t>of</w:t>
      </w:r>
      <w:r>
        <w:rPr>
          <w:color w:val="0F0F0F"/>
          <w:spacing w:val="-16"/>
          <w:w w:val="110"/>
        </w:rPr>
        <w:t xml:space="preserve"> </w:t>
      </w:r>
      <w:r>
        <w:rPr>
          <w:color w:val="0F0F0F"/>
          <w:w w:val="110"/>
        </w:rPr>
        <w:t>February</w:t>
      </w:r>
      <w:r>
        <w:rPr>
          <w:color w:val="0F0F0F"/>
          <w:spacing w:val="-14"/>
          <w:w w:val="110"/>
        </w:rPr>
        <w:t xml:space="preserve"> </w:t>
      </w:r>
      <w:r>
        <w:rPr>
          <w:color w:val="0F0F0F"/>
          <w:spacing w:val="-67"/>
          <w:w w:val="135"/>
        </w:rPr>
        <w:t>1</w:t>
      </w:r>
      <w:r>
        <w:rPr>
          <w:color w:val="0F0F0F"/>
          <w:w w:val="135"/>
        </w:rPr>
        <w:t>,</w:t>
      </w:r>
      <w:r>
        <w:rPr>
          <w:color w:val="0F0F0F"/>
          <w:spacing w:val="-65"/>
          <w:w w:val="135"/>
        </w:rPr>
        <w:t xml:space="preserve"> </w:t>
      </w:r>
      <w:r>
        <w:rPr>
          <w:color w:val="0F0F0F"/>
          <w:w w:val="110"/>
        </w:rPr>
        <w:t>202</w:t>
      </w:r>
      <w:r>
        <w:rPr>
          <w:color w:val="0F0F0F"/>
          <w:spacing w:val="-22"/>
          <w:w w:val="110"/>
        </w:rPr>
        <w:t>1</w:t>
      </w:r>
      <w:r>
        <w:rPr>
          <w:color w:val="0F0F0F"/>
          <w:w w:val="110"/>
        </w:rPr>
        <w:t>.</w:t>
      </w:r>
      <w:r>
        <w:rPr>
          <w:color w:val="0F0F0F"/>
          <w:w w:val="134"/>
        </w:rPr>
        <w:t xml:space="preserve"> </w:t>
      </w:r>
      <w:r>
        <w:rPr>
          <w:color w:val="0F0F0F"/>
          <w:w w:val="110"/>
        </w:rPr>
        <w:t>Mr.</w:t>
      </w:r>
      <w:r>
        <w:rPr>
          <w:color w:val="0F0F0F"/>
          <w:spacing w:val="-29"/>
          <w:w w:val="110"/>
        </w:rPr>
        <w:t xml:space="preserve"> </w:t>
      </w:r>
      <w:r>
        <w:rPr>
          <w:color w:val="0F0F0F"/>
          <w:w w:val="110"/>
        </w:rPr>
        <w:t>Baffa</w:t>
      </w:r>
      <w:r>
        <w:rPr>
          <w:color w:val="0F0F0F"/>
          <w:spacing w:val="-25"/>
          <w:w w:val="110"/>
        </w:rPr>
        <w:t xml:space="preserve"> </w:t>
      </w:r>
      <w:r>
        <w:rPr>
          <w:color w:val="0F0F0F"/>
          <w:w w:val="110"/>
        </w:rPr>
        <w:t>seconded</w:t>
      </w:r>
      <w:r>
        <w:rPr>
          <w:color w:val="0F0F0F"/>
          <w:spacing w:val="-24"/>
          <w:w w:val="110"/>
        </w:rPr>
        <w:t xml:space="preserve"> </w:t>
      </w:r>
      <w:r>
        <w:rPr>
          <w:color w:val="0F0F0F"/>
          <w:w w:val="110"/>
        </w:rPr>
        <w:t>the</w:t>
      </w:r>
      <w:r>
        <w:rPr>
          <w:color w:val="0F0F0F"/>
          <w:spacing w:val="-24"/>
          <w:w w:val="110"/>
        </w:rPr>
        <w:t xml:space="preserve"> </w:t>
      </w:r>
      <w:r>
        <w:rPr>
          <w:color w:val="0F0F0F"/>
          <w:w w:val="110"/>
        </w:rPr>
        <w:t>motion.</w:t>
      </w:r>
      <w:r>
        <w:rPr>
          <w:color w:val="0F0F0F"/>
          <w:spacing w:val="6"/>
          <w:w w:val="110"/>
        </w:rPr>
        <w:t xml:space="preserve"> </w:t>
      </w:r>
      <w:r>
        <w:rPr>
          <w:color w:val="0F0F0F"/>
          <w:w w:val="110"/>
        </w:rPr>
        <w:t>All</w:t>
      </w:r>
      <w:r>
        <w:rPr>
          <w:color w:val="0F0F0F"/>
          <w:spacing w:val="-21"/>
          <w:w w:val="110"/>
        </w:rPr>
        <w:t xml:space="preserve"> </w:t>
      </w:r>
      <w:r>
        <w:rPr>
          <w:color w:val="0F0F0F"/>
          <w:w w:val="110"/>
        </w:rPr>
        <w:t>members</w:t>
      </w:r>
      <w:r>
        <w:rPr>
          <w:color w:val="0F0F0F"/>
          <w:spacing w:val="-22"/>
          <w:w w:val="110"/>
        </w:rPr>
        <w:t xml:space="preserve"> </w:t>
      </w:r>
      <w:r>
        <w:rPr>
          <w:color w:val="0F0F0F"/>
          <w:w w:val="110"/>
        </w:rPr>
        <w:t>present</w:t>
      </w:r>
      <w:r>
        <w:rPr>
          <w:color w:val="0F0F0F"/>
          <w:spacing w:val="-27"/>
          <w:w w:val="110"/>
        </w:rPr>
        <w:t xml:space="preserve"> </w:t>
      </w:r>
      <w:r>
        <w:rPr>
          <w:color w:val="0F0F0F"/>
          <w:w w:val="110"/>
        </w:rPr>
        <w:t>voted</w:t>
      </w:r>
      <w:r>
        <w:rPr>
          <w:color w:val="0F0F0F"/>
          <w:spacing w:val="-17"/>
          <w:w w:val="110"/>
        </w:rPr>
        <w:t xml:space="preserve"> </w:t>
      </w:r>
      <w:r>
        <w:rPr>
          <w:color w:val="0F0F0F"/>
          <w:w w:val="110"/>
        </w:rPr>
        <w:t>aye</w:t>
      </w:r>
      <w:r>
        <w:rPr>
          <w:color w:val="0F0F0F"/>
          <w:spacing w:val="-27"/>
          <w:w w:val="110"/>
        </w:rPr>
        <w:t xml:space="preserve"> </w:t>
      </w:r>
      <w:r>
        <w:rPr>
          <w:color w:val="0F0F0F"/>
          <w:w w:val="110"/>
        </w:rPr>
        <w:t>by</w:t>
      </w:r>
      <w:r>
        <w:rPr>
          <w:color w:val="0F0F0F"/>
          <w:spacing w:val="-28"/>
          <w:w w:val="110"/>
        </w:rPr>
        <w:t xml:space="preserve"> </w:t>
      </w:r>
      <w:r>
        <w:rPr>
          <w:color w:val="0F0F0F"/>
          <w:w w:val="110"/>
        </w:rPr>
        <w:t>roll</w:t>
      </w:r>
      <w:r>
        <w:rPr>
          <w:color w:val="0F0F0F"/>
          <w:spacing w:val="-31"/>
          <w:w w:val="110"/>
        </w:rPr>
        <w:t xml:space="preserve"> </w:t>
      </w:r>
      <w:r>
        <w:rPr>
          <w:color w:val="0F0F0F"/>
          <w:w w:val="110"/>
        </w:rPr>
        <w:t>call</w:t>
      </w:r>
      <w:r>
        <w:rPr>
          <w:color w:val="0F0F0F"/>
          <w:spacing w:val="-31"/>
          <w:w w:val="110"/>
        </w:rPr>
        <w:t xml:space="preserve"> </w:t>
      </w:r>
      <w:r>
        <w:rPr>
          <w:color w:val="0F0F0F"/>
          <w:w w:val="110"/>
        </w:rPr>
        <w:t>vote,</w:t>
      </w:r>
      <w:r>
        <w:rPr>
          <w:color w:val="0F0F0F"/>
          <w:spacing w:val="-23"/>
          <w:w w:val="110"/>
        </w:rPr>
        <w:t xml:space="preserve"> </w:t>
      </w:r>
      <w:r>
        <w:rPr>
          <w:color w:val="0F0F0F"/>
          <w:w w:val="110"/>
        </w:rPr>
        <w:t>motion</w:t>
      </w:r>
      <w:r>
        <w:rPr>
          <w:color w:val="0F0F0F"/>
          <w:w w:val="109"/>
        </w:rPr>
        <w:t xml:space="preserve"> </w:t>
      </w:r>
      <w:r>
        <w:rPr>
          <w:color w:val="0F0F0F"/>
          <w:w w:val="105"/>
        </w:rPr>
        <w:t>approved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5-0.</w:t>
      </w:r>
    </w:p>
    <w:p w14:paraId="5A6A3DE0" w14:textId="77777777" w:rsidR="005D69D2" w:rsidRDefault="005D69D2" w:rsidP="005D69D2">
      <w:pPr>
        <w:spacing w:before="4"/>
        <w:rPr>
          <w:rFonts w:ascii="Arial" w:eastAsia="Arial" w:hAnsi="Arial" w:cs="Arial"/>
          <w:sz w:val="26"/>
          <w:szCs w:val="26"/>
        </w:rPr>
      </w:pPr>
    </w:p>
    <w:p w14:paraId="38D4A90B" w14:textId="77777777" w:rsidR="005D69D2" w:rsidRDefault="005D69D2" w:rsidP="005D69D2">
      <w:pPr>
        <w:pStyle w:val="BodyText"/>
        <w:spacing w:line="292" w:lineRule="auto"/>
        <w:ind w:left="115" w:right="231" w:firstLine="14"/>
      </w:pPr>
      <w:r>
        <w:rPr>
          <w:color w:val="0F0F0F"/>
          <w:w w:val="105"/>
        </w:rPr>
        <w:t>Mr.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Clark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asked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what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next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step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is?</w:t>
      </w:r>
      <w:r>
        <w:rPr>
          <w:color w:val="0F0F0F"/>
          <w:spacing w:val="45"/>
          <w:w w:val="105"/>
        </w:rPr>
        <w:t xml:space="preserve"> </w:t>
      </w:r>
      <w:r>
        <w:rPr>
          <w:color w:val="0F0F0F"/>
          <w:w w:val="105"/>
        </w:rPr>
        <w:t>Mr.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Westland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responded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selection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does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not</w:t>
      </w:r>
      <w:r>
        <w:rPr>
          <w:color w:val="0F0F0F"/>
          <w:spacing w:val="28"/>
          <w:w w:val="109"/>
        </w:rPr>
        <w:t xml:space="preserve"> </w:t>
      </w:r>
      <w:r>
        <w:rPr>
          <w:color w:val="0F0F0F"/>
          <w:w w:val="105"/>
        </w:rPr>
        <w:t>need</w:t>
      </w:r>
      <w:r>
        <w:rPr>
          <w:color w:val="0F0F0F"/>
          <w:spacing w:val="-32"/>
          <w:w w:val="105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Council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approval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though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suggested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Councilman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Gardiner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make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an</w:t>
      </w:r>
      <w:r>
        <w:rPr>
          <w:color w:val="0F0F0F"/>
          <w:w w:val="97"/>
        </w:rPr>
        <w:t xml:space="preserve"> </w:t>
      </w:r>
      <w:r>
        <w:rPr>
          <w:color w:val="0F0F0F"/>
          <w:w w:val="105"/>
        </w:rPr>
        <w:t>acknowledgement</w:t>
      </w:r>
      <w:r>
        <w:rPr>
          <w:color w:val="0F0F0F"/>
          <w:spacing w:val="22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acceptance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Council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meeting.</w:t>
      </w:r>
      <w:r>
        <w:rPr>
          <w:color w:val="0F0F0F"/>
          <w:spacing w:val="42"/>
          <w:w w:val="105"/>
        </w:rPr>
        <w:t xml:space="preserve"> </w:t>
      </w:r>
      <w:r>
        <w:rPr>
          <w:color w:val="0F0F0F"/>
          <w:w w:val="105"/>
        </w:rPr>
        <w:t>Mr.</w:t>
      </w:r>
      <w:r>
        <w:rPr>
          <w:color w:val="0F0F0F"/>
          <w:spacing w:val="-27"/>
          <w:w w:val="105"/>
        </w:rPr>
        <w:t xml:space="preserve"> </w:t>
      </w:r>
      <w:r>
        <w:rPr>
          <w:color w:val="0F0F0F"/>
          <w:w w:val="105"/>
        </w:rPr>
        <w:t>Westland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added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w w:val="110"/>
        </w:rPr>
        <w:t xml:space="preserve"> </w:t>
      </w:r>
      <w:r>
        <w:rPr>
          <w:color w:val="0F0F0F"/>
          <w:w w:val="105"/>
        </w:rPr>
        <w:t>formal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announcement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should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Council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meeting.</w:t>
      </w:r>
      <w:r>
        <w:rPr>
          <w:color w:val="0F0F0F"/>
          <w:spacing w:val="35"/>
          <w:w w:val="105"/>
        </w:rPr>
        <w:t xml:space="preserve"> </w:t>
      </w:r>
      <w:r>
        <w:rPr>
          <w:color w:val="0F0F0F"/>
          <w:w w:val="105"/>
        </w:rPr>
        <w:t>Councilman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Gardiner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stated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he</w:t>
      </w:r>
      <w:r>
        <w:rPr>
          <w:color w:val="0F0F0F"/>
          <w:w w:val="102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coordinate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spacing w:val="-1"/>
          <w:w w:val="105"/>
        </w:rPr>
        <w:t>with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24"/>
          <w:w w:val="105"/>
        </w:rPr>
        <w:t xml:space="preserve"> </w:t>
      </w:r>
      <w:r>
        <w:rPr>
          <w:color w:val="0F0F0F"/>
          <w:w w:val="105"/>
        </w:rPr>
        <w:t>Manager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Mark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Hajduk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future</w:t>
      </w:r>
      <w:r>
        <w:rPr>
          <w:color w:val="0F0F0F"/>
          <w:spacing w:val="19"/>
          <w:w w:val="105"/>
        </w:rPr>
        <w:t xml:space="preserve"> </w:t>
      </w:r>
      <w:r>
        <w:rPr>
          <w:color w:val="0F0F0F"/>
          <w:w w:val="105"/>
        </w:rPr>
        <w:t>meeting.</w:t>
      </w:r>
    </w:p>
    <w:p w14:paraId="002DB6C2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D2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D69D2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6121"/>
  <w15:chartTrackingRefBased/>
  <w15:docId w15:val="{07BEC202-9140-4E23-8278-0EF6AA6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9D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5D69D2"/>
    <w:pPr>
      <w:ind w:left="3710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D69D2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2021-01-14T20:09:00Z</dcterms:created>
  <dcterms:modified xsi:type="dcterms:W3CDTF">2021-01-14T20:09:00Z</dcterms:modified>
</cp:coreProperties>
</file>